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E0B" w:rsidRPr="00F563B9" w:rsidRDefault="00716E0B" w:rsidP="00716E0B">
      <w:pPr>
        <w:ind w:firstLine="0"/>
        <w:jc w:val="center"/>
        <w:rPr>
          <w:szCs w:val="22"/>
        </w:rPr>
      </w:pPr>
      <w:r w:rsidRPr="00F563B9">
        <w:rPr>
          <w:szCs w:val="22"/>
        </w:rPr>
        <w:t>СОВЕТ ДЕПУТАТОВ</w:t>
      </w:r>
    </w:p>
    <w:p w:rsidR="00716E0B" w:rsidRPr="00F563B9" w:rsidRDefault="00716E0B" w:rsidP="00716E0B">
      <w:pPr>
        <w:ind w:firstLine="0"/>
        <w:jc w:val="center"/>
        <w:rPr>
          <w:szCs w:val="22"/>
        </w:rPr>
      </w:pPr>
      <w:r w:rsidRPr="00F563B9">
        <w:rPr>
          <w:szCs w:val="22"/>
        </w:rPr>
        <w:t xml:space="preserve">МУНИЦИПАЛЬНОГО ОБРАЗОВАНИЯ МГИНСКОЕ ГОРОДСКОЕ ПОСЕЛЕНИЕ </w:t>
      </w:r>
    </w:p>
    <w:p w:rsidR="00716E0B" w:rsidRPr="00F563B9" w:rsidRDefault="00716E0B" w:rsidP="00716E0B">
      <w:pPr>
        <w:ind w:firstLine="0"/>
        <w:jc w:val="center"/>
        <w:rPr>
          <w:szCs w:val="22"/>
        </w:rPr>
      </w:pPr>
      <w:r w:rsidRPr="00F563B9">
        <w:rPr>
          <w:szCs w:val="22"/>
        </w:rPr>
        <w:t>КИРОВСКОГО МУНИЦИПАЛЬНОГО РАЙОНА ЛЕНИНГРАДСКОЙ ОБЛАСТИ</w:t>
      </w:r>
    </w:p>
    <w:p w:rsidR="00716E0B" w:rsidRPr="005449B0" w:rsidRDefault="00827A25" w:rsidP="00716E0B">
      <w:pPr>
        <w:ind w:firstLine="0"/>
        <w:jc w:val="center"/>
        <w:rPr>
          <w:sz w:val="22"/>
          <w:szCs w:val="22"/>
        </w:rPr>
      </w:pPr>
      <w:r>
        <w:rPr>
          <w:szCs w:val="22"/>
        </w:rPr>
        <w:t>ЧЕТВЕРТОГО</w:t>
      </w:r>
      <w:bookmarkStart w:id="0" w:name="_GoBack"/>
      <w:bookmarkEnd w:id="0"/>
      <w:r w:rsidR="00716E0B" w:rsidRPr="00F563B9">
        <w:rPr>
          <w:szCs w:val="22"/>
        </w:rPr>
        <w:t xml:space="preserve"> СОЗЫВА</w:t>
      </w:r>
    </w:p>
    <w:p w:rsidR="00716E0B" w:rsidRPr="0017229F" w:rsidRDefault="00716E0B" w:rsidP="00716E0B">
      <w:pPr>
        <w:ind w:firstLine="0"/>
        <w:jc w:val="center"/>
        <w:rPr>
          <w:sz w:val="20"/>
        </w:rPr>
      </w:pPr>
    </w:p>
    <w:p w:rsidR="00716E0B" w:rsidRPr="0017229F" w:rsidRDefault="00716E0B" w:rsidP="00716E0B">
      <w:pPr>
        <w:ind w:firstLine="0"/>
        <w:jc w:val="center"/>
        <w:rPr>
          <w:sz w:val="20"/>
        </w:rPr>
      </w:pPr>
    </w:p>
    <w:p w:rsidR="00716E0B" w:rsidRPr="005449B0" w:rsidRDefault="00716E0B" w:rsidP="00716E0B">
      <w:pPr>
        <w:ind w:firstLine="0"/>
        <w:jc w:val="center"/>
        <w:rPr>
          <w:b/>
          <w:sz w:val="32"/>
          <w:szCs w:val="32"/>
        </w:rPr>
      </w:pPr>
      <w:r w:rsidRPr="005449B0">
        <w:rPr>
          <w:b/>
          <w:sz w:val="32"/>
          <w:szCs w:val="32"/>
        </w:rPr>
        <w:t>Р</w:t>
      </w:r>
      <w:r w:rsidR="0017229F">
        <w:rPr>
          <w:b/>
          <w:sz w:val="32"/>
          <w:szCs w:val="32"/>
        </w:rPr>
        <w:t xml:space="preserve"> </w:t>
      </w:r>
      <w:r w:rsidRPr="005449B0">
        <w:rPr>
          <w:b/>
          <w:sz w:val="32"/>
          <w:szCs w:val="32"/>
        </w:rPr>
        <w:t>Е</w:t>
      </w:r>
      <w:r w:rsidR="0017229F">
        <w:rPr>
          <w:b/>
          <w:sz w:val="32"/>
          <w:szCs w:val="32"/>
        </w:rPr>
        <w:t xml:space="preserve"> </w:t>
      </w:r>
      <w:r w:rsidRPr="005449B0">
        <w:rPr>
          <w:b/>
          <w:sz w:val="32"/>
          <w:szCs w:val="32"/>
        </w:rPr>
        <w:t>Ш</w:t>
      </w:r>
      <w:r w:rsidR="0017229F">
        <w:rPr>
          <w:b/>
          <w:sz w:val="32"/>
          <w:szCs w:val="32"/>
        </w:rPr>
        <w:t xml:space="preserve"> </w:t>
      </w:r>
      <w:r w:rsidRPr="005449B0">
        <w:rPr>
          <w:b/>
          <w:sz w:val="32"/>
          <w:szCs w:val="32"/>
        </w:rPr>
        <w:t>Е</w:t>
      </w:r>
      <w:r w:rsidR="0017229F">
        <w:rPr>
          <w:b/>
          <w:sz w:val="32"/>
          <w:szCs w:val="32"/>
        </w:rPr>
        <w:t xml:space="preserve"> </w:t>
      </w:r>
      <w:r w:rsidRPr="005449B0">
        <w:rPr>
          <w:b/>
          <w:sz w:val="32"/>
          <w:szCs w:val="32"/>
        </w:rPr>
        <w:t>Н</w:t>
      </w:r>
      <w:r w:rsidR="0017229F">
        <w:rPr>
          <w:b/>
          <w:sz w:val="32"/>
          <w:szCs w:val="32"/>
        </w:rPr>
        <w:t xml:space="preserve"> </w:t>
      </w:r>
      <w:r w:rsidRPr="005449B0">
        <w:rPr>
          <w:b/>
          <w:sz w:val="32"/>
          <w:szCs w:val="32"/>
        </w:rPr>
        <w:t>И</w:t>
      </w:r>
      <w:r w:rsidR="0017229F">
        <w:rPr>
          <w:b/>
          <w:sz w:val="32"/>
          <w:szCs w:val="32"/>
        </w:rPr>
        <w:t xml:space="preserve"> </w:t>
      </w:r>
      <w:r w:rsidRPr="005449B0">
        <w:rPr>
          <w:b/>
          <w:sz w:val="32"/>
          <w:szCs w:val="32"/>
        </w:rPr>
        <w:t>Е</w:t>
      </w:r>
    </w:p>
    <w:p w:rsidR="00716E0B" w:rsidRPr="0017229F" w:rsidRDefault="00716E0B" w:rsidP="00716E0B">
      <w:pPr>
        <w:ind w:firstLine="0"/>
        <w:jc w:val="center"/>
        <w:rPr>
          <w:sz w:val="20"/>
        </w:rPr>
      </w:pPr>
    </w:p>
    <w:p w:rsidR="003F1A32" w:rsidRPr="0017229F" w:rsidRDefault="003F1A32" w:rsidP="00716E0B">
      <w:pPr>
        <w:ind w:firstLine="0"/>
        <w:jc w:val="center"/>
        <w:rPr>
          <w:sz w:val="20"/>
        </w:rPr>
      </w:pPr>
    </w:p>
    <w:p w:rsidR="00716E0B" w:rsidRPr="003F1A32" w:rsidRDefault="0017229F" w:rsidP="00716E0B">
      <w:pPr>
        <w:ind w:firstLine="0"/>
        <w:jc w:val="center"/>
        <w:rPr>
          <w:sz w:val="28"/>
          <w:szCs w:val="28"/>
        </w:rPr>
      </w:pPr>
      <w:r>
        <w:rPr>
          <w:sz w:val="28"/>
          <w:szCs w:val="28"/>
        </w:rPr>
        <w:t>от 07 сентября 2023 года № 44</w:t>
      </w:r>
    </w:p>
    <w:p w:rsidR="00716E0B" w:rsidRPr="0017229F" w:rsidRDefault="00716E0B" w:rsidP="003F1A32">
      <w:pPr>
        <w:tabs>
          <w:tab w:val="left" w:pos="6855"/>
        </w:tabs>
        <w:ind w:firstLine="0"/>
        <w:jc w:val="center"/>
        <w:rPr>
          <w:sz w:val="20"/>
        </w:rPr>
      </w:pPr>
    </w:p>
    <w:p w:rsidR="00716E0B" w:rsidRPr="0017229F" w:rsidRDefault="00716E0B" w:rsidP="003F1A32">
      <w:pPr>
        <w:tabs>
          <w:tab w:val="left" w:pos="6855"/>
        </w:tabs>
        <w:ind w:firstLine="0"/>
        <w:jc w:val="center"/>
        <w:rPr>
          <w:sz w:val="20"/>
        </w:rPr>
      </w:pPr>
    </w:p>
    <w:p w:rsidR="00716E0B" w:rsidRPr="00F563B9" w:rsidRDefault="00716E0B" w:rsidP="00716E0B">
      <w:pPr>
        <w:tabs>
          <w:tab w:val="left" w:pos="6855"/>
        </w:tabs>
        <w:ind w:firstLine="0"/>
        <w:jc w:val="center"/>
        <w:rPr>
          <w:b/>
          <w:szCs w:val="24"/>
        </w:rPr>
      </w:pPr>
      <w:r w:rsidRPr="000B0DB6">
        <w:rPr>
          <w:b/>
          <w:szCs w:val="24"/>
        </w:rPr>
        <w:t>О</w:t>
      </w:r>
      <w:r>
        <w:rPr>
          <w:b/>
          <w:szCs w:val="24"/>
        </w:rPr>
        <w:t xml:space="preserve"> внесении изменений в </w:t>
      </w:r>
      <w:r>
        <w:rPr>
          <w:b/>
        </w:rPr>
        <w:t>Положение</w:t>
      </w:r>
      <w:r w:rsidRPr="003B5024">
        <w:rPr>
          <w:b/>
        </w:rPr>
        <w:t xml:space="preserve"> </w:t>
      </w:r>
      <w:r>
        <w:rPr>
          <w:b/>
        </w:rPr>
        <w:t>о муниципальном контроле в сфере благоустройства</w:t>
      </w:r>
      <w:r w:rsidRPr="003B5024">
        <w:rPr>
          <w:b/>
        </w:rPr>
        <w:t xml:space="preserve"> на территории муници</w:t>
      </w:r>
      <w:r>
        <w:rPr>
          <w:b/>
        </w:rPr>
        <w:t>пального образования Мгинское городское поселение Кировского муниципального района Ленинградской области</w:t>
      </w:r>
      <w:r w:rsidRPr="00BA182B">
        <w:rPr>
          <w:b/>
          <w:color w:val="000000"/>
          <w:szCs w:val="24"/>
        </w:rPr>
        <w:t xml:space="preserve">, </w:t>
      </w:r>
      <w:r>
        <w:rPr>
          <w:b/>
          <w:color w:val="000000"/>
          <w:szCs w:val="24"/>
        </w:rPr>
        <w:t>утвержденное</w:t>
      </w:r>
      <w:r w:rsidRPr="00BA182B">
        <w:rPr>
          <w:b/>
          <w:color w:val="000000"/>
          <w:szCs w:val="24"/>
        </w:rPr>
        <w:t xml:space="preserve"> решением</w:t>
      </w:r>
      <w:r w:rsidRPr="00F563B9">
        <w:rPr>
          <w:b/>
          <w:szCs w:val="24"/>
        </w:rPr>
        <w:t xml:space="preserve"> совета депутатов муниципального образования Мгинское городское поселение Кировского муниципального района Ленинградской области </w:t>
      </w:r>
      <w:r>
        <w:rPr>
          <w:b/>
          <w:szCs w:val="24"/>
        </w:rPr>
        <w:br/>
      </w:r>
      <w:r w:rsidRPr="00F563B9">
        <w:rPr>
          <w:b/>
          <w:szCs w:val="24"/>
        </w:rPr>
        <w:t xml:space="preserve">от 18 </w:t>
      </w:r>
      <w:r>
        <w:rPr>
          <w:b/>
          <w:szCs w:val="24"/>
        </w:rPr>
        <w:t>ноября 2021 года № 65</w:t>
      </w:r>
    </w:p>
    <w:p w:rsidR="00716E0B" w:rsidRPr="0017229F" w:rsidRDefault="00716E0B" w:rsidP="00716E0B">
      <w:pPr>
        <w:ind w:firstLine="0"/>
        <w:jc w:val="center"/>
        <w:rPr>
          <w:sz w:val="20"/>
        </w:rPr>
      </w:pPr>
    </w:p>
    <w:p w:rsidR="00716E0B" w:rsidRPr="0017229F" w:rsidRDefault="00716E0B" w:rsidP="00716E0B">
      <w:pPr>
        <w:ind w:firstLine="0"/>
        <w:jc w:val="center"/>
        <w:rPr>
          <w:sz w:val="20"/>
        </w:rPr>
      </w:pPr>
    </w:p>
    <w:p w:rsidR="00716E0B" w:rsidRDefault="00716E0B" w:rsidP="003F1A32">
      <w:pPr>
        <w:rPr>
          <w:sz w:val="28"/>
          <w:szCs w:val="28"/>
        </w:rPr>
      </w:pPr>
      <w:r>
        <w:rPr>
          <w:sz w:val="28"/>
          <w:szCs w:val="28"/>
        </w:rPr>
        <w:t xml:space="preserve">В соответствие с </w:t>
      </w:r>
      <w:r w:rsidR="00465DBE">
        <w:rPr>
          <w:sz w:val="28"/>
          <w:szCs w:val="28"/>
        </w:rPr>
        <w:t>П</w:t>
      </w:r>
      <w:r>
        <w:rPr>
          <w:sz w:val="28"/>
          <w:szCs w:val="28"/>
        </w:rPr>
        <w:t xml:space="preserve">остановлением Правительства Российской Федерации </w:t>
      </w:r>
      <w:r>
        <w:rPr>
          <w:color w:val="000000"/>
          <w:sz w:val="28"/>
          <w:szCs w:val="28"/>
        </w:rPr>
        <w:t>от 1</w:t>
      </w:r>
      <w:r w:rsidRPr="007E69F9">
        <w:rPr>
          <w:color w:val="000000"/>
          <w:sz w:val="28"/>
          <w:szCs w:val="28"/>
        </w:rPr>
        <w:t xml:space="preserve">9 </w:t>
      </w:r>
      <w:r>
        <w:rPr>
          <w:color w:val="000000"/>
          <w:sz w:val="28"/>
          <w:szCs w:val="28"/>
        </w:rPr>
        <w:t>июня 2023</w:t>
      </w:r>
      <w:r w:rsidRPr="007E69F9">
        <w:rPr>
          <w:color w:val="000000"/>
          <w:sz w:val="28"/>
          <w:szCs w:val="28"/>
        </w:rPr>
        <w:t xml:space="preserve"> года</w:t>
      </w:r>
      <w:r>
        <w:rPr>
          <w:color w:val="000000"/>
          <w:sz w:val="28"/>
          <w:szCs w:val="28"/>
        </w:rPr>
        <w:t xml:space="preserve"> № 1001</w:t>
      </w:r>
      <w:r w:rsidRPr="007E69F9">
        <w:rPr>
          <w:color w:val="000000"/>
          <w:sz w:val="28"/>
          <w:szCs w:val="28"/>
        </w:rPr>
        <w:t xml:space="preserve"> «</w:t>
      </w:r>
      <w:r>
        <w:rPr>
          <w:sz w:val="28"/>
          <w:szCs w:val="28"/>
        </w:rPr>
        <w:t>О внесении изменения в пункт 7</w:t>
      </w:r>
      <w:r w:rsidRPr="009F4256">
        <w:rPr>
          <w:sz w:val="28"/>
          <w:szCs w:val="28"/>
          <w:vertAlign w:val="superscript"/>
        </w:rPr>
        <w:t>2</w:t>
      </w:r>
      <w:r>
        <w:rPr>
          <w:sz w:val="28"/>
          <w:szCs w:val="28"/>
          <w:vertAlign w:val="superscript"/>
        </w:rPr>
        <w:t xml:space="preserve"> </w:t>
      </w:r>
      <w:r w:rsidRPr="009F4256">
        <w:rPr>
          <w:sz w:val="28"/>
          <w:szCs w:val="28"/>
        </w:rPr>
        <w:t xml:space="preserve">постановления Правительства Российской федерации от </w:t>
      </w:r>
      <w:r>
        <w:rPr>
          <w:sz w:val="28"/>
          <w:szCs w:val="28"/>
        </w:rPr>
        <w:t>10 марта 2022 года</w:t>
      </w:r>
      <w:r>
        <w:rPr>
          <w:sz w:val="28"/>
          <w:szCs w:val="28"/>
        </w:rPr>
        <w:br/>
      </w:r>
      <w:r w:rsidRPr="009F4256">
        <w:rPr>
          <w:sz w:val="28"/>
          <w:szCs w:val="28"/>
        </w:rPr>
        <w:t>№ 336</w:t>
      </w:r>
      <w:r w:rsidRPr="00E324F8">
        <w:rPr>
          <w:sz w:val="28"/>
          <w:szCs w:val="28"/>
        </w:rPr>
        <w:t>»,</w:t>
      </w:r>
      <w:r>
        <w:rPr>
          <w:sz w:val="28"/>
          <w:szCs w:val="28"/>
        </w:rPr>
        <w:t xml:space="preserve"> совет депутатов решил:</w:t>
      </w:r>
    </w:p>
    <w:p w:rsidR="00716E0B" w:rsidRPr="00716E0B" w:rsidRDefault="00716E0B" w:rsidP="003F1A32">
      <w:pPr>
        <w:pStyle w:val="a5"/>
        <w:numPr>
          <w:ilvl w:val="0"/>
          <w:numId w:val="3"/>
        </w:numPr>
        <w:ind w:left="0" w:firstLine="709"/>
        <w:rPr>
          <w:sz w:val="28"/>
          <w:szCs w:val="28"/>
        </w:rPr>
      </w:pPr>
      <w:r w:rsidRPr="00716E0B">
        <w:rPr>
          <w:sz w:val="28"/>
          <w:szCs w:val="28"/>
        </w:rPr>
        <w:t>Внести в Положение о муниципальном контроле в сфере благоустройства на территории муниципального образования Мгинское городское поселение Кировского муниципального района Ленинградской области, утвержденное решением совета депутатов муниципального образования Мгинское городское поселение Кировского муниципального района Ленинградской области от 18 ноября 2021 года № 65, следующие изменения:</w:t>
      </w:r>
    </w:p>
    <w:p w:rsidR="00716E0B" w:rsidRPr="00702F40" w:rsidRDefault="00702F40" w:rsidP="003F1A32">
      <w:pPr>
        <w:pStyle w:val="a5"/>
        <w:numPr>
          <w:ilvl w:val="1"/>
          <w:numId w:val="3"/>
        </w:numPr>
        <w:ind w:left="0" w:firstLine="709"/>
        <w:rPr>
          <w:sz w:val="28"/>
          <w:szCs w:val="28"/>
        </w:rPr>
      </w:pPr>
      <w:r>
        <w:rPr>
          <w:sz w:val="28"/>
          <w:szCs w:val="28"/>
        </w:rPr>
        <w:t>Ч</w:t>
      </w:r>
      <w:r w:rsidR="00465DBE" w:rsidRPr="00702F40">
        <w:rPr>
          <w:sz w:val="28"/>
          <w:szCs w:val="28"/>
        </w:rPr>
        <w:t>асть</w:t>
      </w:r>
      <w:r w:rsidR="00716E0B" w:rsidRPr="00702F40">
        <w:rPr>
          <w:sz w:val="28"/>
          <w:szCs w:val="28"/>
        </w:rPr>
        <w:t xml:space="preserve"> 4.7. </w:t>
      </w:r>
      <w:r w:rsidR="00465DBE" w:rsidRPr="00702F40">
        <w:rPr>
          <w:sz w:val="28"/>
          <w:szCs w:val="28"/>
        </w:rPr>
        <w:t>Положения дополнить пунктом 4.7.5. следующего содержания</w:t>
      </w:r>
      <w:r w:rsidR="00716E0B" w:rsidRPr="00702F40">
        <w:rPr>
          <w:sz w:val="28"/>
          <w:szCs w:val="28"/>
        </w:rPr>
        <w:t>:</w:t>
      </w:r>
    </w:p>
    <w:p w:rsidR="00716E0B" w:rsidRPr="00C3042F" w:rsidRDefault="00716E0B" w:rsidP="003F1A32">
      <w:pPr>
        <w:rPr>
          <w:color w:val="000000"/>
          <w:sz w:val="28"/>
          <w:szCs w:val="28"/>
          <w:lang w:eastAsia="en-US"/>
        </w:rPr>
      </w:pPr>
      <w:r>
        <w:rPr>
          <w:sz w:val="28"/>
          <w:szCs w:val="28"/>
        </w:rPr>
        <w:t>«</w:t>
      </w:r>
      <w:r w:rsidRPr="00716E0B">
        <w:rPr>
          <w:sz w:val="28"/>
          <w:szCs w:val="28"/>
        </w:rPr>
        <w:t xml:space="preserve">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w:t>
      </w:r>
      <w:r w:rsidR="00DC6D8A">
        <w:rPr>
          <w:sz w:val="28"/>
          <w:szCs w:val="28"/>
        </w:rPr>
        <w:br/>
      </w:r>
      <w:r w:rsidRPr="00716E0B">
        <w:rPr>
          <w:sz w:val="28"/>
          <w:szCs w:val="28"/>
        </w:rPr>
        <w:t>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r>
        <w:rPr>
          <w:color w:val="000000"/>
          <w:sz w:val="28"/>
          <w:szCs w:val="28"/>
          <w:lang w:eastAsia="en-US"/>
        </w:rPr>
        <w:t>».</w:t>
      </w:r>
    </w:p>
    <w:p w:rsidR="00716E0B" w:rsidRDefault="00702F40" w:rsidP="003F1A32">
      <w:pPr>
        <w:spacing w:line="245" w:lineRule="auto"/>
        <w:rPr>
          <w:sz w:val="28"/>
          <w:szCs w:val="28"/>
        </w:rPr>
      </w:pPr>
      <w:r>
        <w:rPr>
          <w:color w:val="000000"/>
          <w:sz w:val="28"/>
          <w:szCs w:val="28"/>
          <w:lang w:eastAsia="en-US"/>
        </w:rPr>
        <w:t>2</w:t>
      </w:r>
      <w:r w:rsidR="00716E0B" w:rsidRPr="00E324F8">
        <w:rPr>
          <w:color w:val="000000"/>
          <w:sz w:val="28"/>
          <w:szCs w:val="28"/>
          <w:lang w:eastAsia="en-US"/>
        </w:rPr>
        <w:t>. Опубликовать решение в газете «</w:t>
      </w:r>
      <w:r w:rsidR="00716E0B">
        <w:rPr>
          <w:sz w:val="28"/>
          <w:szCs w:val="28"/>
        </w:rPr>
        <w:t xml:space="preserve">Мгинские вести» и разместить </w:t>
      </w:r>
      <w:r w:rsidR="00716E0B">
        <w:rPr>
          <w:sz w:val="28"/>
          <w:szCs w:val="28"/>
        </w:rPr>
        <w:br/>
        <w:t xml:space="preserve">на </w:t>
      </w:r>
      <w:r w:rsidR="00465DBE">
        <w:rPr>
          <w:sz w:val="28"/>
          <w:szCs w:val="28"/>
        </w:rPr>
        <w:t xml:space="preserve">официальном </w:t>
      </w:r>
      <w:r w:rsidR="00716E0B">
        <w:rPr>
          <w:sz w:val="28"/>
          <w:szCs w:val="28"/>
        </w:rPr>
        <w:t xml:space="preserve">сайте </w:t>
      </w:r>
      <w:r w:rsidR="00465DBE">
        <w:rPr>
          <w:sz w:val="28"/>
          <w:szCs w:val="28"/>
        </w:rPr>
        <w:t xml:space="preserve">совета депутатов </w:t>
      </w:r>
      <w:r w:rsidR="00716E0B">
        <w:rPr>
          <w:sz w:val="28"/>
          <w:szCs w:val="28"/>
        </w:rPr>
        <w:t>муниципального образования Мгинское городское поселение Кировского муниципального района Ленинградской области.</w:t>
      </w:r>
    </w:p>
    <w:p w:rsidR="00716E0B" w:rsidRPr="00AB11B7" w:rsidRDefault="00702F40" w:rsidP="0017229F">
      <w:pPr>
        <w:pStyle w:val="a3"/>
        <w:rPr>
          <w:sz w:val="28"/>
          <w:szCs w:val="28"/>
        </w:rPr>
      </w:pPr>
      <w:r>
        <w:rPr>
          <w:sz w:val="28"/>
          <w:szCs w:val="28"/>
          <w:lang w:val="ru-RU"/>
        </w:rPr>
        <w:t>3</w:t>
      </w:r>
      <w:r w:rsidR="00716E0B">
        <w:rPr>
          <w:sz w:val="28"/>
          <w:szCs w:val="28"/>
          <w:lang w:val="ru-RU"/>
        </w:rPr>
        <w:t>. Решение вступает в силу после официального опубликования (обнародования).</w:t>
      </w:r>
    </w:p>
    <w:p w:rsidR="00716E0B" w:rsidRPr="0017229F" w:rsidRDefault="00716E0B" w:rsidP="00716E0B">
      <w:pPr>
        <w:ind w:left="-426" w:firstLine="360"/>
        <w:rPr>
          <w:szCs w:val="24"/>
          <w:lang w:val="x-none"/>
        </w:rPr>
      </w:pPr>
    </w:p>
    <w:p w:rsidR="00716E0B" w:rsidRPr="0017229F" w:rsidRDefault="00716E0B" w:rsidP="00716E0B">
      <w:pPr>
        <w:ind w:firstLine="0"/>
        <w:rPr>
          <w:szCs w:val="24"/>
        </w:rPr>
      </w:pPr>
    </w:p>
    <w:p w:rsidR="00716E0B" w:rsidRDefault="00716E0B" w:rsidP="0017229F">
      <w:pPr>
        <w:ind w:firstLine="0"/>
        <w:rPr>
          <w:sz w:val="28"/>
          <w:szCs w:val="28"/>
        </w:rPr>
      </w:pPr>
      <w:r>
        <w:rPr>
          <w:sz w:val="28"/>
          <w:szCs w:val="28"/>
        </w:rPr>
        <w:t>Глава муниципального образования                                            С.К. Соколовский</w:t>
      </w:r>
      <w:r w:rsidR="0017229F">
        <w:rPr>
          <w:sz w:val="28"/>
          <w:szCs w:val="28"/>
        </w:rPr>
        <w:t xml:space="preserve"> </w:t>
      </w:r>
    </w:p>
    <w:p w:rsidR="0017229F" w:rsidRDefault="0017229F" w:rsidP="00716E0B">
      <w:pPr>
        <w:ind w:firstLine="0"/>
        <w:rPr>
          <w:sz w:val="18"/>
        </w:rPr>
      </w:pPr>
    </w:p>
    <w:p w:rsidR="0017229F" w:rsidRDefault="0017229F" w:rsidP="00716E0B">
      <w:pPr>
        <w:ind w:firstLine="0"/>
        <w:rPr>
          <w:sz w:val="18"/>
        </w:rPr>
      </w:pPr>
    </w:p>
    <w:p w:rsidR="0017229F" w:rsidRDefault="0017229F" w:rsidP="00716E0B">
      <w:pPr>
        <w:ind w:firstLine="0"/>
        <w:rPr>
          <w:sz w:val="18"/>
        </w:rPr>
      </w:pPr>
    </w:p>
    <w:sectPr w:rsidR="0017229F" w:rsidSect="0017229F">
      <w:pgSz w:w="11906" w:h="16838"/>
      <w:pgMar w:top="567" w:right="707" w:bottom="56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F7554"/>
    <w:multiLevelType w:val="multilevel"/>
    <w:tmpl w:val="559CCD2E"/>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1" w15:restartNumberingAfterBreak="0">
    <w:nsid w:val="537B62AC"/>
    <w:multiLevelType w:val="hybridMultilevel"/>
    <w:tmpl w:val="6798AA52"/>
    <w:lvl w:ilvl="0" w:tplc="C5B071E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5C79690C"/>
    <w:multiLevelType w:val="hybridMultilevel"/>
    <w:tmpl w:val="88B035BE"/>
    <w:lvl w:ilvl="0" w:tplc="8758B6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E0B"/>
    <w:rsid w:val="0017229F"/>
    <w:rsid w:val="003F1A32"/>
    <w:rsid w:val="00465DBE"/>
    <w:rsid w:val="00536A78"/>
    <w:rsid w:val="00702F40"/>
    <w:rsid w:val="00716E0B"/>
    <w:rsid w:val="00827A25"/>
    <w:rsid w:val="00B84572"/>
    <w:rsid w:val="00DB2084"/>
    <w:rsid w:val="00DC6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4C15B"/>
  <w15:chartTrackingRefBased/>
  <w15:docId w15:val="{DE9003BC-EF92-4199-962D-F924BFA2D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E0B"/>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16E0B"/>
    <w:pPr>
      <w:spacing w:after="120"/>
    </w:pPr>
    <w:rPr>
      <w:lang w:val="x-none" w:eastAsia="x-none"/>
    </w:rPr>
  </w:style>
  <w:style w:type="character" w:customStyle="1" w:styleId="a4">
    <w:name w:val="Основной текст Знак"/>
    <w:basedOn w:val="a0"/>
    <w:link w:val="a3"/>
    <w:rsid w:val="00716E0B"/>
    <w:rPr>
      <w:rFonts w:ascii="Times New Roman" w:eastAsia="Times New Roman" w:hAnsi="Times New Roman" w:cs="Times New Roman"/>
      <w:sz w:val="24"/>
      <w:szCs w:val="20"/>
      <w:lang w:val="x-none" w:eastAsia="x-none"/>
    </w:rPr>
  </w:style>
  <w:style w:type="paragraph" w:styleId="a5">
    <w:name w:val="List Paragraph"/>
    <w:basedOn w:val="a"/>
    <w:uiPriority w:val="34"/>
    <w:qFormat/>
    <w:rsid w:val="00716E0B"/>
    <w:pPr>
      <w:ind w:left="720"/>
      <w:contextualSpacing/>
    </w:pPr>
  </w:style>
  <w:style w:type="paragraph" w:styleId="a6">
    <w:name w:val="Balloon Text"/>
    <w:basedOn w:val="a"/>
    <w:link w:val="a7"/>
    <w:uiPriority w:val="99"/>
    <w:semiHidden/>
    <w:unhideWhenUsed/>
    <w:rsid w:val="00716E0B"/>
    <w:rPr>
      <w:rFonts w:ascii="Segoe UI" w:hAnsi="Segoe UI" w:cs="Segoe UI"/>
      <w:sz w:val="18"/>
      <w:szCs w:val="18"/>
    </w:rPr>
  </w:style>
  <w:style w:type="character" w:customStyle="1" w:styleId="a7">
    <w:name w:val="Текст выноски Знак"/>
    <w:basedOn w:val="a0"/>
    <w:link w:val="a6"/>
    <w:uiPriority w:val="99"/>
    <w:semiHidden/>
    <w:rsid w:val="00716E0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315</Words>
  <Characters>1797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anton204821@outlook.com</dc:creator>
  <cp:keywords/>
  <dc:description/>
  <cp:lastModifiedBy>berkoldolga@outlook.com</cp:lastModifiedBy>
  <cp:revision>10</cp:revision>
  <cp:lastPrinted>2023-08-22T09:52:00Z</cp:lastPrinted>
  <dcterms:created xsi:type="dcterms:W3CDTF">2023-08-22T08:44:00Z</dcterms:created>
  <dcterms:modified xsi:type="dcterms:W3CDTF">2023-09-12T12:59:00Z</dcterms:modified>
</cp:coreProperties>
</file>